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color w:val="000000"/>
          <w:sz w:val="27"/>
          <w:szCs w:val="27"/>
          <w:lang w:eastAsia="pl-PL"/>
        </w:rPr>
        <w:t>Ogłoszenie nr 594600-N-2019 z dnia 2019-09-13 r.</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jc w:val="center"/>
        <w:rPr>
          <w:rFonts w:ascii="Times New Roman" w:eastAsia="Times New Roman" w:hAnsi="Times New Roman" w:cs="Times New Roman"/>
          <w:b/>
          <w:bCs/>
          <w:color w:val="000000"/>
          <w:sz w:val="27"/>
          <w:szCs w:val="27"/>
          <w:lang w:eastAsia="pl-PL"/>
        </w:rPr>
      </w:pPr>
      <w:r w:rsidRPr="00834218">
        <w:rPr>
          <w:rFonts w:ascii="Times New Roman" w:eastAsia="Times New Roman" w:hAnsi="Times New Roman" w:cs="Times New Roman"/>
          <w:b/>
          <w:bCs/>
          <w:color w:val="000000"/>
          <w:sz w:val="27"/>
          <w:szCs w:val="27"/>
          <w:lang w:eastAsia="pl-PL"/>
        </w:rPr>
        <w:t>Gmina Przemęt: Utwardzenie drogi ulicy Okrężnej wraz z odwodnieniem w miejscowości Kaszczor</w:t>
      </w:r>
      <w:r w:rsidRPr="00834218">
        <w:rPr>
          <w:rFonts w:ascii="Times New Roman" w:eastAsia="Times New Roman" w:hAnsi="Times New Roman" w:cs="Times New Roman"/>
          <w:b/>
          <w:bCs/>
          <w:color w:val="000000"/>
          <w:sz w:val="27"/>
          <w:szCs w:val="27"/>
          <w:lang w:eastAsia="pl-PL"/>
        </w:rPr>
        <w:br/>
        <w:t>OGŁOSZENIE O ZAMÓWIENIU - Roboty budowlane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Zamieszczanie ogłoszenia:</w:t>
      </w:r>
      <w:r w:rsidRPr="00834218">
        <w:rPr>
          <w:rFonts w:ascii="Times New Roman" w:eastAsia="Times New Roman" w:hAnsi="Times New Roman" w:cs="Times New Roman"/>
          <w:color w:val="000000"/>
          <w:sz w:val="27"/>
          <w:szCs w:val="27"/>
          <w:lang w:eastAsia="pl-PL"/>
        </w:rPr>
        <w:t> Zamieszczanie obowiązkowe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Ogłoszenie dotyczy:</w:t>
      </w:r>
      <w:r w:rsidRPr="00834218">
        <w:rPr>
          <w:rFonts w:ascii="Times New Roman" w:eastAsia="Times New Roman" w:hAnsi="Times New Roman" w:cs="Times New Roman"/>
          <w:color w:val="000000"/>
          <w:sz w:val="27"/>
          <w:szCs w:val="27"/>
          <w:lang w:eastAsia="pl-PL"/>
        </w:rPr>
        <w:t> Zamówienia publicznego</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Nazwa projektu lub programu</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b/>
          <w:bCs/>
          <w:color w:val="000000"/>
          <w:sz w:val="36"/>
          <w:szCs w:val="36"/>
          <w:lang w:eastAsia="pl-PL"/>
        </w:rPr>
      </w:pPr>
      <w:r w:rsidRPr="00834218">
        <w:rPr>
          <w:rFonts w:ascii="Times New Roman" w:eastAsia="Times New Roman" w:hAnsi="Times New Roman" w:cs="Times New Roman"/>
          <w:b/>
          <w:bCs/>
          <w:color w:val="000000"/>
          <w:sz w:val="36"/>
          <w:szCs w:val="36"/>
          <w:u w:val="single"/>
          <w:lang w:eastAsia="pl-PL"/>
        </w:rPr>
        <w:t>SEKCJA I: ZAMAWIAJĄCY</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Postępowanie przeprowadza centralny zamawiający</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Postępowanie jest przeprowadzane wspólnie przez zamawiających</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Informacje dodatkowe: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 1) NAZWA I ADRES: </w:t>
      </w:r>
      <w:r w:rsidRPr="00834218">
        <w:rPr>
          <w:rFonts w:ascii="Times New Roman" w:eastAsia="Times New Roman" w:hAnsi="Times New Roman" w:cs="Times New Roman"/>
          <w:color w:val="000000"/>
          <w:sz w:val="27"/>
          <w:szCs w:val="27"/>
          <w:lang w:eastAsia="pl-PL"/>
        </w:rPr>
        <w:t>Gmina Przemęt, krajowy numer identyfikacyjny 41105079300000, ul. ul. Jagiellońska  8 , 64-234  Przemęt, woj. wielkopolskie, państwo Polska, tel. 655 496 071, e-mail wicewojt@przemet.pl, faks 65 549 69 77.</w:t>
      </w:r>
      <w:r w:rsidRPr="00834218">
        <w:rPr>
          <w:rFonts w:ascii="Times New Roman" w:eastAsia="Times New Roman" w:hAnsi="Times New Roman" w:cs="Times New Roman"/>
          <w:color w:val="000000"/>
          <w:sz w:val="27"/>
          <w:szCs w:val="27"/>
          <w:lang w:eastAsia="pl-PL"/>
        </w:rPr>
        <w:br/>
        <w:t>Adres strony internetowej (URL): https://przemet.pl/</w:t>
      </w:r>
      <w:r w:rsidRPr="00834218">
        <w:rPr>
          <w:rFonts w:ascii="Times New Roman" w:eastAsia="Times New Roman" w:hAnsi="Times New Roman" w:cs="Times New Roman"/>
          <w:color w:val="000000"/>
          <w:sz w:val="27"/>
          <w:szCs w:val="27"/>
          <w:lang w:eastAsia="pl-PL"/>
        </w:rPr>
        <w:br/>
        <w:t>Adres profilu nabywcy:</w:t>
      </w:r>
      <w:r w:rsidRPr="0083421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 2) RODZAJ ZAMAWIAJĄCEGO: </w:t>
      </w:r>
      <w:r w:rsidRPr="00834218">
        <w:rPr>
          <w:rFonts w:ascii="Times New Roman" w:eastAsia="Times New Roman" w:hAnsi="Times New Roman" w:cs="Times New Roman"/>
          <w:color w:val="000000"/>
          <w:sz w:val="27"/>
          <w:szCs w:val="27"/>
          <w:lang w:eastAsia="pl-PL"/>
        </w:rPr>
        <w:t>Administracja samorządowa</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I.3) WSPÓLNE UDZIELANIE ZAMÓWIENIA </w:t>
      </w:r>
      <w:r w:rsidRPr="00834218">
        <w:rPr>
          <w:rFonts w:ascii="Times New Roman" w:eastAsia="Times New Roman" w:hAnsi="Times New Roman" w:cs="Times New Roman"/>
          <w:b/>
          <w:bCs/>
          <w:i/>
          <w:iCs/>
          <w:color w:val="000000"/>
          <w:sz w:val="27"/>
          <w:szCs w:val="27"/>
          <w:lang w:eastAsia="pl-PL"/>
        </w:rPr>
        <w:t>(jeżeli dotyczy)</w:t>
      </w:r>
      <w:r w:rsidRPr="00834218">
        <w:rPr>
          <w:rFonts w:ascii="Times New Roman" w:eastAsia="Times New Roman" w:hAnsi="Times New Roman" w:cs="Times New Roman"/>
          <w:b/>
          <w:bCs/>
          <w:color w:val="000000"/>
          <w:sz w:val="27"/>
          <w:szCs w:val="27"/>
          <w:lang w:eastAsia="pl-PL"/>
        </w:rPr>
        <w:t>:</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I.4) KOMUNIKACJA: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Tak</w:t>
      </w:r>
      <w:r w:rsidRPr="00834218">
        <w:rPr>
          <w:rFonts w:ascii="Times New Roman" w:eastAsia="Times New Roman" w:hAnsi="Times New Roman" w:cs="Times New Roman"/>
          <w:color w:val="000000"/>
          <w:sz w:val="27"/>
          <w:szCs w:val="27"/>
          <w:lang w:eastAsia="pl-PL"/>
        </w:rPr>
        <w:br/>
        <w:t>https://przemet.com/</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Tak</w:t>
      </w:r>
      <w:r w:rsidRPr="00834218">
        <w:rPr>
          <w:rFonts w:ascii="Times New Roman" w:eastAsia="Times New Roman" w:hAnsi="Times New Roman" w:cs="Times New Roman"/>
          <w:color w:val="000000"/>
          <w:sz w:val="27"/>
          <w:szCs w:val="27"/>
          <w:lang w:eastAsia="pl-PL"/>
        </w:rPr>
        <w:br/>
        <w:t>https://przemet.com/</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Elektronicznie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lastRenderedPageBreak/>
        <w:t>Nie</w:t>
      </w:r>
      <w:r w:rsidRPr="00834218">
        <w:rPr>
          <w:rFonts w:ascii="Times New Roman" w:eastAsia="Times New Roman" w:hAnsi="Times New Roman" w:cs="Times New Roman"/>
          <w:color w:val="000000"/>
          <w:sz w:val="27"/>
          <w:szCs w:val="27"/>
          <w:lang w:eastAsia="pl-PL"/>
        </w:rPr>
        <w:br/>
        <w:t>adres</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34218">
        <w:rPr>
          <w:rFonts w:ascii="Times New Roman" w:eastAsia="Times New Roman" w:hAnsi="Times New Roman" w:cs="Times New Roman"/>
          <w:color w:val="000000"/>
          <w:sz w:val="27"/>
          <w:szCs w:val="27"/>
          <w:lang w:eastAsia="pl-PL"/>
        </w:rPr>
        <w:br/>
        <w:t>Nie</w:t>
      </w:r>
      <w:r w:rsidRPr="00834218">
        <w:rPr>
          <w:rFonts w:ascii="Times New Roman" w:eastAsia="Times New Roman" w:hAnsi="Times New Roman" w:cs="Times New Roman"/>
          <w:color w:val="000000"/>
          <w:sz w:val="27"/>
          <w:szCs w:val="27"/>
          <w:lang w:eastAsia="pl-PL"/>
        </w:rPr>
        <w:br/>
        <w:t>Inny sposób:</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34218">
        <w:rPr>
          <w:rFonts w:ascii="Times New Roman" w:eastAsia="Times New Roman" w:hAnsi="Times New Roman" w:cs="Times New Roman"/>
          <w:color w:val="000000"/>
          <w:sz w:val="27"/>
          <w:szCs w:val="27"/>
          <w:lang w:eastAsia="pl-PL"/>
        </w:rPr>
        <w:br/>
        <w:t>Nie</w:t>
      </w:r>
      <w:r w:rsidRPr="00834218">
        <w:rPr>
          <w:rFonts w:ascii="Times New Roman" w:eastAsia="Times New Roman" w:hAnsi="Times New Roman" w:cs="Times New Roman"/>
          <w:color w:val="000000"/>
          <w:sz w:val="27"/>
          <w:szCs w:val="27"/>
          <w:lang w:eastAsia="pl-PL"/>
        </w:rPr>
        <w:br/>
        <w:t>Inny sposób:</w:t>
      </w:r>
      <w:r w:rsidRPr="00834218">
        <w:rPr>
          <w:rFonts w:ascii="Times New Roman" w:eastAsia="Times New Roman" w:hAnsi="Times New Roman" w:cs="Times New Roman"/>
          <w:color w:val="000000"/>
          <w:sz w:val="27"/>
          <w:szCs w:val="27"/>
          <w:lang w:eastAsia="pl-PL"/>
        </w:rPr>
        <w:br/>
        <w:t>W formie pisemnej osobiście lub za pośrednictwem kuriera lub operatora pocztowego</w:t>
      </w:r>
      <w:r w:rsidRPr="00834218">
        <w:rPr>
          <w:rFonts w:ascii="Times New Roman" w:eastAsia="Times New Roman" w:hAnsi="Times New Roman" w:cs="Times New Roman"/>
          <w:color w:val="000000"/>
          <w:sz w:val="27"/>
          <w:szCs w:val="27"/>
          <w:lang w:eastAsia="pl-PL"/>
        </w:rPr>
        <w:br/>
        <w:t>Adres:</w:t>
      </w:r>
      <w:r w:rsidRPr="00834218">
        <w:rPr>
          <w:rFonts w:ascii="Times New Roman" w:eastAsia="Times New Roman" w:hAnsi="Times New Roman" w:cs="Times New Roman"/>
          <w:color w:val="000000"/>
          <w:sz w:val="27"/>
          <w:szCs w:val="27"/>
          <w:lang w:eastAsia="pl-PL"/>
        </w:rPr>
        <w:br/>
        <w:t xml:space="preserve">Urząd Gminy Przemęt ul. Jagiellońska 8 64-234 Przemęt, </w:t>
      </w:r>
      <w:proofErr w:type="spellStart"/>
      <w:r w:rsidRPr="00834218">
        <w:rPr>
          <w:rFonts w:ascii="Times New Roman" w:eastAsia="Times New Roman" w:hAnsi="Times New Roman" w:cs="Times New Roman"/>
          <w:color w:val="000000"/>
          <w:sz w:val="27"/>
          <w:szCs w:val="27"/>
          <w:lang w:eastAsia="pl-PL"/>
        </w:rPr>
        <w:t>pok</w:t>
      </w:r>
      <w:proofErr w:type="spellEnd"/>
      <w:r w:rsidRPr="00834218">
        <w:rPr>
          <w:rFonts w:ascii="Times New Roman" w:eastAsia="Times New Roman" w:hAnsi="Times New Roman" w:cs="Times New Roman"/>
          <w:color w:val="000000"/>
          <w:sz w:val="27"/>
          <w:szCs w:val="27"/>
          <w:lang w:eastAsia="pl-PL"/>
        </w:rPr>
        <w:t xml:space="preserve"> nr 15- Biuro Obsługi Klienta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b/>
          <w:bCs/>
          <w:color w:val="000000"/>
          <w:sz w:val="36"/>
          <w:szCs w:val="36"/>
          <w:lang w:eastAsia="pl-PL"/>
        </w:rPr>
      </w:pPr>
      <w:r w:rsidRPr="00834218">
        <w:rPr>
          <w:rFonts w:ascii="Times New Roman" w:eastAsia="Times New Roman" w:hAnsi="Times New Roman" w:cs="Times New Roman"/>
          <w:b/>
          <w:bCs/>
          <w:color w:val="000000"/>
          <w:sz w:val="36"/>
          <w:szCs w:val="36"/>
          <w:u w:val="single"/>
          <w:lang w:eastAsia="pl-PL"/>
        </w:rPr>
        <w:t>SEKCJA II: PRZEDMIOT ZAMÓWIENIA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II.1) Nazwa nadana zamówieniu przez zamawiającego: </w:t>
      </w:r>
      <w:r w:rsidRPr="00834218">
        <w:rPr>
          <w:rFonts w:ascii="Times New Roman" w:eastAsia="Times New Roman" w:hAnsi="Times New Roman" w:cs="Times New Roman"/>
          <w:color w:val="000000"/>
          <w:sz w:val="27"/>
          <w:szCs w:val="27"/>
          <w:lang w:eastAsia="pl-PL"/>
        </w:rPr>
        <w:t>Utwardzenie drogi ulicy Okrężnej wraz z odwodnieniem w miejscowości Kaszczor</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Numer referencyjny: </w:t>
      </w:r>
      <w:r w:rsidRPr="00834218">
        <w:rPr>
          <w:rFonts w:ascii="Times New Roman" w:eastAsia="Times New Roman" w:hAnsi="Times New Roman" w:cs="Times New Roman"/>
          <w:color w:val="000000"/>
          <w:sz w:val="27"/>
          <w:szCs w:val="27"/>
          <w:lang w:eastAsia="pl-PL"/>
        </w:rPr>
        <w:t>OR.271.3.2019</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34218" w:rsidRPr="00834218" w:rsidRDefault="00834218" w:rsidP="00834218">
      <w:pPr>
        <w:spacing w:after="0" w:line="288" w:lineRule="atLeast"/>
        <w:jc w:val="both"/>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II.2) Rodzaj zamówienia: </w:t>
      </w:r>
      <w:r w:rsidRPr="00834218">
        <w:rPr>
          <w:rFonts w:ascii="Times New Roman" w:eastAsia="Times New Roman" w:hAnsi="Times New Roman" w:cs="Times New Roman"/>
          <w:color w:val="000000"/>
          <w:sz w:val="27"/>
          <w:szCs w:val="27"/>
          <w:lang w:eastAsia="pl-PL"/>
        </w:rPr>
        <w:t>Roboty budowlane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II.3) Informacja o możliwości składania ofert częściowych</w:t>
      </w:r>
      <w:r w:rsidRPr="00834218">
        <w:rPr>
          <w:rFonts w:ascii="Times New Roman" w:eastAsia="Times New Roman" w:hAnsi="Times New Roman" w:cs="Times New Roman"/>
          <w:color w:val="000000"/>
          <w:sz w:val="27"/>
          <w:szCs w:val="27"/>
          <w:lang w:eastAsia="pl-PL"/>
        </w:rPr>
        <w:br/>
        <w:t>Zamówienie podzielone jest na części:</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II.4) Krótki opis przedmiotu zamówienia </w:t>
      </w:r>
      <w:r w:rsidRPr="0083421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3421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34218">
        <w:rPr>
          <w:rFonts w:ascii="Times New Roman" w:eastAsia="Times New Roman" w:hAnsi="Times New Roman" w:cs="Times New Roman"/>
          <w:color w:val="000000"/>
          <w:sz w:val="27"/>
          <w:szCs w:val="27"/>
          <w:lang w:eastAsia="pl-PL"/>
        </w:rPr>
        <w:t>Przedmiotem zamówienia jest: realizacja zadania pn. „Utwardzenie drogi ulicy Okrężnej wraz z odwodnieniem dz. ewid. nr 544/5 w m. Kaszczor gmina Przemęt”. Utwardzenie drogi wymaga wykonania następujących robót: - roboty pomiarowe, - roboty rozbiórkowe elementów drogowych (krawężniki, nawierzchnie z kostki brukowej betonowej), - robót ziemnych związanych z korytowaniem pod konstrukcję nawierzchni, - wykonania studzienek ściekowych betonowych Ø 500 mm z gotowych elementów, - wykonania przykanalików z rur PVC Ø 200 mm, - wykonania profilowania i zagęszczenia podłoża pod warstwy konstrukcyjne nawierzchni, - wykonania podbudowy z mieszanki kruszywa niezwiązanego 0/31,5 o grubości 20 cm, - wykonania podłoża ulepszonego z mieszanki kruszywa związanego hydraulicznie cementem C1,5/2,0 grubości 15 cm, - ustawienia krawężnika betonowego 15*30 cm na ławie z betonu C12/15, - ułożenia ścieku śródulicznego o szerokości 20 cm z kostki betonowej o grubości 8 cm na ławie z betonu C12/15, - ułożenia nawierzchni jezdni z kostki brukowej betonowej grub. 8 cm na podsypce cementowo- piaskowej, - regulacji pionowej włazów kanałowych, zaworów wodociągowych i studni telekomunikacyjnych, - umocnieniu poboczy przez humusowanie i obsianie nasionami traw.</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II.5) Główny kod CPV: </w:t>
      </w:r>
      <w:r w:rsidRPr="00834218">
        <w:rPr>
          <w:rFonts w:ascii="Times New Roman" w:eastAsia="Times New Roman" w:hAnsi="Times New Roman" w:cs="Times New Roman"/>
          <w:color w:val="000000"/>
          <w:sz w:val="27"/>
          <w:szCs w:val="27"/>
          <w:lang w:eastAsia="pl-PL"/>
        </w:rPr>
        <w:t>45233140-2</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Dodatkowe kody CPV:</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II.6) Całkowita wartość zamówienia </w:t>
      </w:r>
      <w:r w:rsidRPr="00834218">
        <w:rPr>
          <w:rFonts w:ascii="Times New Roman" w:eastAsia="Times New Roman" w:hAnsi="Times New Roman" w:cs="Times New Roman"/>
          <w:i/>
          <w:iCs/>
          <w:color w:val="000000"/>
          <w:sz w:val="27"/>
          <w:szCs w:val="27"/>
          <w:lang w:eastAsia="pl-PL"/>
        </w:rPr>
        <w:t>(jeżeli zamawiający podaje informacje o wartości zamówienia)</w:t>
      </w:r>
      <w:r w:rsidRPr="00834218">
        <w:rPr>
          <w:rFonts w:ascii="Times New Roman" w:eastAsia="Times New Roman" w:hAnsi="Times New Roman" w:cs="Times New Roman"/>
          <w:color w:val="000000"/>
          <w:sz w:val="27"/>
          <w:szCs w:val="27"/>
          <w:lang w:eastAsia="pl-PL"/>
        </w:rPr>
        <w:t>:</w:t>
      </w:r>
      <w:r w:rsidRPr="00834218">
        <w:rPr>
          <w:rFonts w:ascii="Times New Roman" w:eastAsia="Times New Roman" w:hAnsi="Times New Roman" w:cs="Times New Roman"/>
          <w:color w:val="000000"/>
          <w:sz w:val="27"/>
          <w:szCs w:val="27"/>
          <w:lang w:eastAsia="pl-PL"/>
        </w:rPr>
        <w:br/>
        <w:t>Wartość bez VAT:</w:t>
      </w:r>
      <w:r w:rsidRPr="00834218">
        <w:rPr>
          <w:rFonts w:ascii="Times New Roman" w:eastAsia="Times New Roman" w:hAnsi="Times New Roman" w:cs="Times New Roman"/>
          <w:color w:val="000000"/>
          <w:sz w:val="27"/>
          <w:szCs w:val="27"/>
          <w:lang w:eastAsia="pl-PL"/>
        </w:rPr>
        <w:br/>
        <w:t>Waluta: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834218">
        <w:rPr>
          <w:rFonts w:ascii="Times New Roman" w:eastAsia="Times New Roman" w:hAnsi="Times New Roman" w:cs="Times New Roman"/>
          <w:color w:val="000000"/>
          <w:sz w:val="27"/>
          <w:szCs w:val="27"/>
          <w:lang w:eastAsia="pl-PL"/>
        </w:rPr>
        <w:br/>
        <w:t>miesiącach:   </w:t>
      </w:r>
      <w:r w:rsidRPr="00834218">
        <w:rPr>
          <w:rFonts w:ascii="Times New Roman" w:eastAsia="Times New Roman" w:hAnsi="Times New Roman" w:cs="Times New Roman"/>
          <w:i/>
          <w:iCs/>
          <w:color w:val="000000"/>
          <w:sz w:val="27"/>
          <w:szCs w:val="27"/>
          <w:lang w:eastAsia="pl-PL"/>
        </w:rPr>
        <w:t> lub </w:t>
      </w:r>
      <w:r w:rsidRPr="00834218">
        <w:rPr>
          <w:rFonts w:ascii="Times New Roman" w:eastAsia="Times New Roman" w:hAnsi="Times New Roman" w:cs="Times New Roman"/>
          <w:b/>
          <w:bCs/>
          <w:color w:val="000000"/>
          <w:sz w:val="27"/>
          <w:szCs w:val="27"/>
          <w:lang w:eastAsia="pl-PL"/>
        </w:rPr>
        <w:t>dniach:</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i/>
          <w:iCs/>
          <w:color w:val="000000"/>
          <w:sz w:val="27"/>
          <w:szCs w:val="27"/>
          <w:lang w:eastAsia="pl-PL"/>
        </w:rPr>
        <w:t>lub</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data rozpoczęcia: </w:t>
      </w:r>
      <w:r w:rsidRPr="00834218">
        <w:rPr>
          <w:rFonts w:ascii="Times New Roman" w:eastAsia="Times New Roman" w:hAnsi="Times New Roman" w:cs="Times New Roman"/>
          <w:color w:val="000000"/>
          <w:sz w:val="27"/>
          <w:szCs w:val="27"/>
          <w:lang w:eastAsia="pl-PL"/>
        </w:rPr>
        <w:t> </w:t>
      </w:r>
      <w:r w:rsidRPr="00834218">
        <w:rPr>
          <w:rFonts w:ascii="Times New Roman" w:eastAsia="Times New Roman" w:hAnsi="Times New Roman" w:cs="Times New Roman"/>
          <w:i/>
          <w:iCs/>
          <w:color w:val="000000"/>
          <w:sz w:val="27"/>
          <w:szCs w:val="27"/>
          <w:lang w:eastAsia="pl-PL"/>
        </w:rPr>
        <w:t> lub </w:t>
      </w:r>
      <w:r w:rsidRPr="00834218">
        <w:rPr>
          <w:rFonts w:ascii="Times New Roman" w:eastAsia="Times New Roman" w:hAnsi="Times New Roman" w:cs="Times New Roman"/>
          <w:b/>
          <w:bCs/>
          <w:color w:val="000000"/>
          <w:sz w:val="27"/>
          <w:szCs w:val="27"/>
          <w:lang w:eastAsia="pl-PL"/>
        </w:rPr>
        <w:t>zakończenia: </w:t>
      </w:r>
      <w:r w:rsidRPr="00834218">
        <w:rPr>
          <w:rFonts w:ascii="Times New Roman" w:eastAsia="Times New Roman" w:hAnsi="Times New Roman" w:cs="Times New Roman"/>
          <w:color w:val="000000"/>
          <w:sz w:val="27"/>
          <w:szCs w:val="27"/>
          <w:lang w:eastAsia="pl-PL"/>
        </w:rPr>
        <w:t>2019-11-15</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II.9) Informacje dodatkowe:</w:t>
      </w:r>
    </w:p>
    <w:p w:rsidR="00834218" w:rsidRPr="00834218" w:rsidRDefault="00834218" w:rsidP="00834218">
      <w:pPr>
        <w:spacing w:after="0" w:line="288" w:lineRule="atLeast"/>
        <w:rPr>
          <w:rFonts w:ascii="Times New Roman" w:eastAsia="Times New Roman" w:hAnsi="Times New Roman" w:cs="Times New Roman"/>
          <w:b/>
          <w:bCs/>
          <w:color w:val="000000"/>
          <w:sz w:val="36"/>
          <w:szCs w:val="36"/>
          <w:lang w:eastAsia="pl-PL"/>
        </w:rPr>
      </w:pPr>
      <w:r w:rsidRPr="0083421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III.1) WARUNKI UDZIAŁU W POSTĘPOWANIU</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34218">
        <w:rPr>
          <w:rFonts w:ascii="Times New Roman" w:eastAsia="Times New Roman" w:hAnsi="Times New Roman" w:cs="Times New Roman"/>
          <w:color w:val="000000"/>
          <w:sz w:val="27"/>
          <w:szCs w:val="27"/>
          <w:lang w:eastAsia="pl-PL"/>
        </w:rPr>
        <w:br/>
        <w:t>Określenie warunków: Zamawiający nie określa warunków udziału w postępowaniu w zakresie kompetencji lub uprawnień w niniejszym postępowaniu z uwagi na brak regulacji nakazujących ich posiadanie.</w:t>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III.1.2) Sytuacja finansowa lub ekonomiczna</w:t>
      </w:r>
      <w:r w:rsidRPr="00834218">
        <w:rPr>
          <w:rFonts w:ascii="Times New Roman" w:eastAsia="Times New Roman" w:hAnsi="Times New Roman" w:cs="Times New Roman"/>
          <w:color w:val="000000"/>
          <w:sz w:val="27"/>
          <w:szCs w:val="27"/>
          <w:lang w:eastAsia="pl-PL"/>
        </w:rPr>
        <w:br/>
        <w:t>Określenie warunków: Zamawiający nie określa warunku udziału w postępowaniu w zakresie sytuacji ekonomicznej lub finansowej.</w:t>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III.1.3) Zdolność techniczna lub zawodowa</w:t>
      </w:r>
      <w:r w:rsidRPr="00834218">
        <w:rPr>
          <w:rFonts w:ascii="Times New Roman" w:eastAsia="Times New Roman" w:hAnsi="Times New Roman" w:cs="Times New Roman"/>
          <w:color w:val="000000"/>
          <w:sz w:val="27"/>
          <w:szCs w:val="27"/>
          <w:lang w:eastAsia="pl-PL"/>
        </w:rPr>
        <w:br/>
        <w:t xml:space="preserve">Określenie warunków: a)Wykonawca spełni warunek, jeżeli wykaże, że w okresie ostatnich pięciu lat przed upływem terminu składania ofert, a jeżeli okres prowadzenia działalności jest krótszy – w tym okresie, wykonał należycie (tj. uzyskał protokół odbioru końcowego bez uwag lub równoważny dokument) co najmniej: 1 (jedno) zadanie w zakresie budowy dróg o nawierzchni z kostki betonowej lub utwardzonych placów, na kwotę nie niższą niż 200.000,00 zł brutto (słownie: dwieście tysięcy złotych brutto) i zadanie te zostało wykonane należycie, w szczególności zgodnie z przepisami prawa budowlanego oraz prawidłowo ukończone. b) Wykonawca spełni warunek, jeżeli wykaże, że dysponuje osobami, która będą uczestniczyły w wykonywaniu zamówienia, tj. osobą posiadającą uprawnienia do pełnienia samodzielnych funkcji technicznych w budownictwie (wymagane ustawą z dnia 7 lipca 1994r. Prawo budowlane lub odpowiadające im inne ważne uprawnienia budowlane wydane na mocy wcześniej obowiązujących przepisów) do kierowania robotami budowlanymi w specjalności drogowej, lub odpowiadające im uprawnienia budowlane wydane na podstawie wcześniej obowiązujących przepisów, lub odpowiadające im uprawnienia wydane obywatelom państw Europejskiego Obszaru Gospodarczego oraz Konfederacji Szwajcarskiej, z zastrzeżeniem art. 12a oraz innych przepisów ustawy Prawo Budowlane (tj. Dz. U. z 2018r., poz. 1202 ze zm.) oraz ustawy o zasadach uznawania kwalifikacji zawodowych nabytych w państwach członkowskich Unii Europejskiej (Dz. U. z 2018r., poz. 2272 ze zm.). 5.3.1. Wykonawca może w celu </w:t>
      </w:r>
      <w:r w:rsidRPr="00834218">
        <w:rPr>
          <w:rFonts w:ascii="Times New Roman" w:eastAsia="Times New Roman" w:hAnsi="Times New Roman" w:cs="Times New Roman"/>
          <w:color w:val="000000"/>
          <w:sz w:val="27"/>
          <w:szCs w:val="27"/>
          <w:lang w:eastAsia="pl-PL"/>
        </w:rPr>
        <w:lastRenderedPageBreak/>
        <w:t>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8 do SIWZ. 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ustawy Pzp. W odniesieniu do warunków dotyczących wykształcenia, kwalifikacji zawodowych lub doświadczenia, wykonawcy mogą polegać na zdolnościach innych podmiotów, jeśli podmioty te zrealizują roboty budowlane, do realizacji których te zdolności są wymagane.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 Doświadczenie stanowi składnik przedsiębiorstwa w znaczeniu przedmiotowym i dzieli byt prawny przedsiębiorstwa (w rozumieniu. art. 551 i art. 552 Kodeksu cywilnego). Nie jest zatem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robót budowlanych, a nie w formie świadczenia usługi doradztwa.</w:t>
      </w:r>
      <w:r w:rsidRPr="0083421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34218">
        <w:rPr>
          <w:rFonts w:ascii="Times New Roman" w:eastAsia="Times New Roman" w:hAnsi="Times New Roman" w:cs="Times New Roman"/>
          <w:color w:val="000000"/>
          <w:sz w:val="27"/>
          <w:szCs w:val="27"/>
          <w:lang w:eastAsia="pl-PL"/>
        </w:rPr>
        <w:br/>
        <w:t>Informacje dodatkowe: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III.2) PODSTAWY WYKLUCZENIA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III.2.1) Podstawy wykluczenia określone w art. 24 ust. 1 ustawy Pzp</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3421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34218">
        <w:rPr>
          <w:rFonts w:ascii="Times New Roman" w:eastAsia="Times New Roman" w:hAnsi="Times New Roman" w:cs="Times New Roman"/>
          <w:color w:val="000000"/>
          <w:sz w:val="27"/>
          <w:szCs w:val="27"/>
          <w:lang w:eastAsia="pl-PL"/>
        </w:rPr>
        <w:br/>
        <w:t>Tak</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Oświadczenie o spełnianiu kryteriów selekcji</w:t>
      </w:r>
      <w:r w:rsidRPr="00834218">
        <w:rPr>
          <w:rFonts w:ascii="Times New Roman" w:eastAsia="Times New Roman" w:hAnsi="Times New Roman" w:cs="Times New Roman"/>
          <w:color w:val="000000"/>
          <w:sz w:val="27"/>
          <w:szCs w:val="27"/>
          <w:lang w:eastAsia="pl-PL"/>
        </w:rPr>
        <w:b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W celu wykazania braku podstaw do wykluczenia, określonych w art. 24 ust. 5 pkt 1 ustawy Pzp, Zamawiający wymaga, aby Wykonawca złożył: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Pzp,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Dokumenty podmiotów zagranicznych: Jeżeli wykonawca ma siedzibę lub miejsce zamieszkania poza terytorium Rzeczypospolitej Polskiej, zamiast dokumentu, o którym mowa w pkt 6.3.2.2. składa: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834218">
        <w:rPr>
          <w:rFonts w:ascii="Times New Roman" w:eastAsia="Times New Roman" w:hAnsi="Times New Roman" w:cs="Times New Roman"/>
          <w:color w:val="000000"/>
          <w:sz w:val="27"/>
          <w:szCs w:val="27"/>
          <w:lang w:eastAsia="pl-PL"/>
        </w:rPr>
        <w:b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znajduje się w załączniku nr 4 do SIWZ.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znajduje się w załączniku nr 5 do SIWZ.</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III.5.2) W ZAKRESIE KRYTERIÓW SELEKCJI:</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III.7) INNE DOKUMENTY NIE WYMIENIONE W pkt III.3) - III.6)</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 xml:space="preserve">Kompletna oferta musi zawierać następujące oświadczenia i dokumenty: a)wypełniony formularz ofertowy sporządzony na podstawie wzoru stanowiącego załącznik nr 1 do niniejszej SIWZ; b)oświadczenie stanowiące załącznik nr 2 do niniejszej SIWZ; c)W przypadku wspólnego ubiegania się o zamówienie przez Wykonawców oświadczenie, o którym mowa powyżej składa każdy z Wykonawców wspólnie ubiegających się o zamówienie. d)zobowiązanie wymagane postanowieniami pkt 5.3.2. SIWZ, w przypadku gdy Wykonawca polega na zdolnościach innych podmiotów w celu potwierdzenia spełniania warunków udziału w postępowaniu; e)w przypadku, gdy w imieniu Wykonawcy występują inne osoby, których uprawnienie do reprezentacji nie wynika z dokumentów rejestrowych (KRS, </w:t>
      </w:r>
      <w:proofErr w:type="spellStart"/>
      <w:r w:rsidRPr="00834218">
        <w:rPr>
          <w:rFonts w:ascii="Times New Roman" w:eastAsia="Times New Roman" w:hAnsi="Times New Roman" w:cs="Times New Roman"/>
          <w:color w:val="000000"/>
          <w:sz w:val="27"/>
          <w:szCs w:val="27"/>
          <w:lang w:eastAsia="pl-PL"/>
        </w:rPr>
        <w:t>CeiDG</w:t>
      </w:r>
      <w:proofErr w:type="spellEnd"/>
      <w:r w:rsidRPr="00834218">
        <w:rPr>
          <w:rFonts w:ascii="Times New Roman" w:eastAsia="Times New Roman" w:hAnsi="Times New Roman" w:cs="Times New Roman"/>
          <w:color w:val="000000"/>
          <w:sz w:val="27"/>
          <w:szCs w:val="27"/>
          <w:lang w:eastAsia="pl-PL"/>
        </w:rPr>
        <w:t xml:space="preserve">) do oferty należy dołączyć Pełnomocnictwo; f)pełnomocnictwo do reprezentowania wszystkich Wykonawców wspólnie ubiegających się o udzielenie zamówienia, ewentualnie umowa o współdziałaniu, z której będzie wynikać przedmiotowe pełnomocnictwo; g)Dokumenty,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t>
      </w:r>
      <w:r w:rsidRPr="00834218">
        <w:rPr>
          <w:rFonts w:ascii="Times New Roman" w:eastAsia="Times New Roman" w:hAnsi="Times New Roman" w:cs="Times New Roman"/>
          <w:color w:val="000000"/>
          <w:sz w:val="27"/>
          <w:szCs w:val="27"/>
          <w:lang w:eastAsia="pl-PL"/>
        </w:rPr>
        <w:lastRenderedPageBreak/>
        <w:t xml:space="preserve">w szczególności rejestrów publicznych w rozumieniu ustawy z dnia 17 lutego 2005r. o informatyzacji działalności podmiotów realizujących zadania publiczne (Dz.U.2017.570 </w:t>
      </w:r>
      <w:proofErr w:type="spellStart"/>
      <w:r w:rsidRPr="00834218">
        <w:rPr>
          <w:rFonts w:ascii="Times New Roman" w:eastAsia="Times New Roman" w:hAnsi="Times New Roman" w:cs="Times New Roman"/>
          <w:color w:val="000000"/>
          <w:sz w:val="27"/>
          <w:szCs w:val="27"/>
          <w:lang w:eastAsia="pl-PL"/>
        </w:rPr>
        <w:t>t.j</w:t>
      </w:r>
      <w:proofErr w:type="spellEnd"/>
      <w:r w:rsidRPr="00834218">
        <w:rPr>
          <w:rFonts w:ascii="Times New Roman" w:eastAsia="Times New Roman" w:hAnsi="Times New Roman" w:cs="Times New Roman"/>
          <w:color w:val="000000"/>
          <w:sz w:val="27"/>
          <w:szCs w:val="27"/>
          <w:lang w:eastAsia="pl-PL"/>
        </w:rPr>
        <w:t xml:space="preserve">.), a wykonawca wskazał to wraz ze złożeniem oferty, o ile prawo do ich podpisania nie wynika z dokumentów złożonych wraz z ofertą; g)dowód wpłaty wadium lub oryginał gwarancji / poręczenia, jeżeli wadium wnoszone jest w innej formie niż w pieniądzu, h)Uproszczony kosztorys ofertowy UWAGA: Kosztorys ofertowy dla Zamawiającego będzie stanowił jedynie funkcję pomocniczą. Na tej podstawie Zamawiający będzie mógł sprawdzić poziom przyjętych cen i ilości przedmiarowych w celu ewentualnego częściowego odbioru robót i ich rozliczenia na etapie realizacji inwestycji oraz rozliczeń pomiędzy zamawiającym a wykonawcą w przypadku rozwiązania umowy, lub w przypadku określonym w art. 145 ustawy Prawo zamówień publicznych. Ponadto kosztorys będzie pełnił funkcję kontrolną w przypadku zawierania umowy przez wykonawcę z podwykonawcą na zasadach określonych w art. 647¹ </w:t>
      </w:r>
      <w:proofErr w:type="spellStart"/>
      <w:r w:rsidRPr="00834218">
        <w:rPr>
          <w:rFonts w:ascii="Times New Roman" w:eastAsia="Times New Roman" w:hAnsi="Times New Roman" w:cs="Times New Roman"/>
          <w:color w:val="000000"/>
          <w:sz w:val="27"/>
          <w:szCs w:val="27"/>
          <w:lang w:eastAsia="pl-PL"/>
        </w:rPr>
        <w:t>Kodeksucywilnego</w:t>
      </w:r>
      <w:proofErr w:type="spellEnd"/>
      <w:r w:rsidRPr="00834218">
        <w:rPr>
          <w:rFonts w:ascii="Times New Roman" w:eastAsia="Times New Roman" w:hAnsi="Times New Roman" w:cs="Times New Roman"/>
          <w:color w:val="000000"/>
          <w:sz w:val="27"/>
          <w:szCs w:val="27"/>
          <w:lang w:eastAsia="pl-PL"/>
        </w:rPr>
        <w:t>. Kosztorys ofertowy nie będzie elementem podlegającym ocenie i porównywaniu ofert. W kosztorysie ofertowym Wykonawca powinien ująć wszelkie rodzaje i ilości robót, których wykonanie uzna za niezbędne do należytego wykonania zamówienia. Kosztorys ofertowy powinien zawierać ceny jednostkowe pozycji przedmiarowych oraz tabelę elementów scalonych. Brak kosztorysu nie będzie podstawą odrzucenia oferty.</w:t>
      </w:r>
    </w:p>
    <w:p w:rsidR="00834218" w:rsidRPr="00834218" w:rsidRDefault="00834218" w:rsidP="00834218">
      <w:pPr>
        <w:spacing w:after="0" w:line="288" w:lineRule="atLeast"/>
        <w:rPr>
          <w:rFonts w:ascii="Times New Roman" w:eastAsia="Times New Roman" w:hAnsi="Times New Roman" w:cs="Times New Roman"/>
          <w:b/>
          <w:bCs/>
          <w:color w:val="000000"/>
          <w:sz w:val="36"/>
          <w:szCs w:val="36"/>
          <w:lang w:eastAsia="pl-PL"/>
        </w:rPr>
      </w:pPr>
      <w:r w:rsidRPr="00834218">
        <w:rPr>
          <w:rFonts w:ascii="Times New Roman" w:eastAsia="Times New Roman" w:hAnsi="Times New Roman" w:cs="Times New Roman"/>
          <w:b/>
          <w:bCs/>
          <w:color w:val="000000"/>
          <w:sz w:val="36"/>
          <w:szCs w:val="36"/>
          <w:u w:val="single"/>
          <w:lang w:eastAsia="pl-PL"/>
        </w:rPr>
        <w:t>SEKCJA IV: PROCEDURA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IV.1) OPIS</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IV.1.1) Tryb udzielenia zamówienia: </w:t>
      </w:r>
      <w:r w:rsidRPr="00834218">
        <w:rPr>
          <w:rFonts w:ascii="Times New Roman" w:eastAsia="Times New Roman" w:hAnsi="Times New Roman" w:cs="Times New Roman"/>
          <w:color w:val="000000"/>
          <w:sz w:val="27"/>
          <w:szCs w:val="27"/>
          <w:lang w:eastAsia="pl-PL"/>
        </w:rPr>
        <w:t>Przetarg nieograniczony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IV.1.2) Zamawiający żąda wniesienia wadium:</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Tak</w:t>
      </w:r>
      <w:r w:rsidRPr="00834218">
        <w:rPr>
          <w:rFonts w:ascii="Times New Roman" w:eastAsia="Times New Roman" w:hAnsi="Times New Roman" w:cs="Times New Roman"/>
          <w:color w:val="000000"/>
          <w:sz w:val="27"/>
          <w:szCs w:val="27"/>
          <w:lang w:eastAsia="pl-PL"/>
        </w:rPr>
        <w:br/>
        <w:t>Informacja na temat wadium</w:t>
      </w:r>
      <w:r w:rsidRPr="00834218">
        <w:rPr>
          <w:rFonts w:ascii="Times New Roman" w:eastAsia="Times New Roman" w:hAnsi="Times New Roman" w:cs="Times New Roman"/>
          <w:color w:val="000000"/>
          <w:sz w:val="27"/>
          <w:szCs w:val="27"/>
          <w:lang w:eastAsia="pl-PL"/>
        </w:rPr>
        <w:br/>
        <w:t>5 400,00zł</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IV.1.3) Przewiduje się udzielenie zaliczek na poczet wykonania zamówienia: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t>Należy podać informacje na temat udzielania zaliczek:</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34218">
        <w:rPr>
          <w:rFonts w:ascii="Times New Roman" w:eastAsia="Times New Roman" w:hAnsi="Times New Roman" w:cs="Times New Roman"/>
          <w:color w:val="000000"/>
          <w:sz w:val="27"/>
          <w:szCs w:val="27"/>
          <w:lang w:eastAsia="pl-PL"/>
        </w:rPr>
        <w:br/>
        <w:t>Nie</w:t>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IV.1.5.) Wymaga się złożenia oferty wariantowej:</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lastRenderedPageBreak/>
        <w:t>Nie</w:t>
      </w:r>
      <w:r w:rsidRPr="00834218">
        <w:rPr>
          <w:rFonts w:ascii="Times New Roman" w:eastAsia="Times New Roman" w:hAnsi="Times New Roman" w:cs="Times New Roman"/>
          <w:color w:val="000000"/>
          <w:sz w:val="27"/>
          <w:szCs w:val="27"/>
          <w:lang w:eastAsia="pl-PL"/>
        </w:rPr>
        <w:br/>
        <w:t>Dopuszcza się złożenie oferty wariantowej</w:t>
      </w:r>
      <w:r w:rsidRPr="00834218">
        <w:rPr>
          <w:rFonts w:ascii="Times New Roman" w:eastAsia="Times New Roman" w:hAnsi="Times New Roman" w:cs="Times New Roman"/>
          <w:color w:val="000000"/>
          <w:sz w:val="27"/>
          <w:szCs w:val="27"/>
          <w:lang w:eastAsia="pl-PL"/>
        </w:rPr>
        <w:br/>
        <w:t>Nie</w:t>
      </w:r>
      <w:r w:rsidRPr="0083421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34218">
        <w:rPr>
          <w:rFonts w:ascii="Times New Roman" w:eastAsia="Times New Roman" w:hAnsi="Times New Roman" w:cs="Times New Roman"/>
          <w:color w:val="000000"/>
          <w:sz w:val="27"/>
          <w:szCs w:val="27"/>
          <w:lang w:eastAsia="pl-PL"/>
        </w:rPr>
        <w:br/>
        <w:t>Nie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Liczba wykonawców  </w:t>
      </w:r>
      <w:r w:rsidRPr="00834218">
        <w:rPr>
          <w:rFonts w:ascii="Times New Roman" w:eastAsia="Times New Roman" w:hAnsi="Times New Roman" w:cs="Times New Roman"/>
          <w:color w:val="000000"/>
          <w:sz w:val="27"/>
          <w:szCs w:val="27"/>
          <w:lang w:eastAsia="pl-PL"/>
        </w:rPr>
        <w:br/>
        <w:t>Przewidywana minimalna liczba wykonawców</w:t>
      </w:r>
      <w:r w:rsidRPr="00834218">
        <w:rPr>
          <w:rFonts w:ascii="Times New Roman" w:eastAsia="Times New Roman" w:hAnsi="Times New Roman" w:cs="Times New Roman"/>
          <w:color w:val="000000"/>
          <w:sz w:val="27"/>
          <w:szCs w:val="27"/>
          <w:lang w:eastAsia="pl-PL"/>
        </w:rPr>
        <w:br/>
        <w:t>Maksymalna liczba wykonawców  </w:t>
      </w:r>
      <w:r w:rsidRPr="00834218">
        <w:rPr>
          <w:rFonts w:ascii="Times New Roman" w:eastAsia="Times New Roman" w:hAnsi="Times New Roman" w:cs="Times New Roman"/>
          <w:color w:val="000000"/>
          <w:sz w:val="27"/>
          <w:szCs w:val="27"/>
          <w:lang w:eastAsia="pl-PL"/>
        </w:rPr>
        <w:br/>
        <w:t>Kryteria selekcji wykonawców:</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IV.1.7) Informacje na temat umowy ramowej lub dynamicznego systemu zakupów:</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Umowa ramowa będzie zawarta: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Czy przewiduje się ograniczenie liczby uczestników umowy ramowej:</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Przewidziana maksymalna liczba uczestników umowy ramowej:</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Zamówienie obejmuje ustanowienie dynamicznego systemu zakupów:</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IV.1.8) Aukcja elektroniczna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Przewidziane jest przeprowadzenie aukcji elektronicznej </w:t>
      </w:r>
      <w:r w:rsidRPr="00834218">
        <w:rPr>
          <w:rFonts w:ascii="Times New Roman" w:eastAsia="Times New Roman" w:hAnsi="Times New Roman" w:cs="Times New Roman"/>
          <w:i/>
          <w:iCs/>
          <w:color w:val="000000"/>
          <w:sz w:val="27"/>
          <w:szCs w:val="27"/>
          <w:lang w:eastAsia="pl-PL"/>
        </w:rPr>
        <w:t>(przetarg nieograniczony, przetarg ograniczony, negocjacje z ogłoszeniem) </w:t>
      </w:r>
      <w:r w:rsidRPr="00834218">
        <w:rPr>
          <w:rFonts w:ascii="Times New Roman" w:eastAsia="Times New Roman" w:hAnsi="Times New Roman" w:cs="Times New Roman"/>
          <w:color w:val="000000"/>
          <w:sz w:val="27"/>
          <w:szCs w:val="27"/>
          <w:lang w:eastAsia="pl-PL"/>
        </w:rPr>
        <w:t>Nie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34218">
        <w:rPr>
          <w:rFonts w:ascii="Times New Roman" w:eastAsia="Times New Roman" w:hAnsi="Times New Roman" w:cs="Times New Roman"/>
          <w:color w:val="000000"/>
          <w:sz w:val="27"/>
          <w:szCs w:val="27"/>
          <w:lang w:eastAsia="pl-PL"/>
        </w:rPr>
        <w:br/>
        <w:t>Nie</w:t>
      </w:r>
      <w:r w:rsidRPr="0083421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34218">
        <w:rPr>
          <w:rFonts w:ascii="Times New Roman" w:eastAsia="Times New Roman" w:hAnsi="Times New Roman" w:cs="Times New Roman"/>
          <w:color w:val="000000"/>
          <w:sz w:val="27"/>
          <w:szCs w:val="27"/>
          <w:lang w:eastAsia="pl-PL"/>
        </w:rPr>
        <w:br/>
        <w:t>Informacje dotyczące przebiegu aukcji elektronicznej:</w:t>
      </w:r>
      <w:r w:rsidRPr="0083421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3421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34218">
        <w:rPr>
          <w:rFonts w:ascii="Times New Roman" w:eastAsia="Times New Roman" w:hAnsi="Times New Roman" w:cs="Times New Roman"/>
          <w:color w:val="000000"/>
          <w:sz w:val="27"/>
          <w:szCs w:val="27"/>
          <w:lang w:eastAsia="pl-PL"/>
        </w:rPr>
        <w:br/>
        <w:t>Wymagania dotyczące rejestracji i identyfikacji wykonawców w aukcji elektronicznej:</w:t>
      </w:r>
      <w:r w:rsidRPr="00834218">
        <w:rPr>
          <w:rFonts w:ascii="Times New Roman" w:eastAsia="Times New Roman" w:hAnsi="Times New Roman" w:cs="Times New Roman"/>
          <w:color w:val="000000"/>
          <w:sz w:val="27"/>
          <w:szCs w:val="27"/>
          <w:lang w:eastAsia="pl-PL"/>
        </w:rPr>
        <w:br/>
        <w:t>Informacje o liczbie etapów aukcji elektronicznej i czasie ich trwania: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t>Czas trwania: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34218">
        <w:rPr>
          <w:rFonts w:ascii="Times New Roman" w:eastAsia="Times New Roman" w:hAnsi="Times New Roman" w:cs="Times New Roman"/>
          <w:color w:val="000000"/>
          <w:sz w:val="27"/>
          <w:szCs w:val="27"/>
          <w:lang w:eastAsia="pl-PL"/>
        </w:rPr>
        <w:br/>
        <w:t>Warunki zamknięcia aukcji elektronicznej:</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IV.2) KRYTERIA OCENY OFERT</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IV.2.1) Kryteria oceny ofert:</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834218" w:rsidRPr="00834218" w:rsidTr="00834218">
        <w:tc>
          <w:tcPr>
            <w:tcW w:w="0" w:type="auto"/>
            <w:tcBorders>
              <w:top w:val="single" w:sz="4" w:space="0" w:color="000000"/>
              <w:left w:val="single" w:sz="4" w:space="0" w:color="000000"/>
              <w:bottom w:val="single" w:sz="4" w:space="0" w:color="000000"/>
              <w:right w:val="single" w:sz="4" w:space="0" w:color="000000"/>
            </w:tcBorders>
            <w:vAlign w:val="center"/>
            <w:hideMark/>
          </w:tcPr>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sz w:val="24"/>
                <w:szCs w:val="24"/>
                <w:lang w:eastAsia="pl-PL"/>
              </w:rPr>
              <w:t>Znaczenie</w:t>
            </w:r>
          </w:p>
        </w:tc>
      </w:tr>
      <w:tr w:rsidR="00834218" w:rsidRPr="00834218" w:rsidTr="00834218">
        <w:tc>
          <w:tcPr>
            <w:tcW w:w="0" w:type="auto"/>
            <w:tcBorders>
              <w:top w:val="single" w:sz="4" w:space="0" w:color="000000"/>
              <w:left w:val="single" w:sz="4" w:space="0" w:color="000000"/>
              <w:bottom w:val="single" w:sz="4" w:space="0" w:color="000000"/>
              <w:right w:val="single" w:sz="4" w:space="0" w:color="000000"/>
            </w:tcBorders>
            <w:vAlign w:val="center"/>
            <w:hideMark/>
          </w:tcPr>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sz w:val="24"/>
                <w:szCs w:val="24"/>
                <w:lang w:eastAsia="pl-PL"/>
              </w:rPr>
              <w:t>60,00</w:t>
            </w:r>
          </w:p>
        </w:tc>
      </w:tr>
      <w:tr w:rsidR="00834218" w:rsidRPr="00834218" w:rsidTr="00834218">
        <w:tc>
          <w:tcPr>
            <w:tcW w:w="0" w:type="auto"/>
            <w:tcBorders>
              <w:top w:val="single" w:sz="4" w:space="0" w:color="000000"/>
              <w:left w:val="single" w:sz="4" w:space="0" w:color="000000"/>
              <w:bottom w:val="single" w:sz="4" w:space="0" w:color="000000"/>
              <w:right w:val="single" w:sz="4" w:space="0" w:color="000000"/>
            </w:tcBorders>
            <w:vAlign w:val="center"/>
            <w:hideMark/>
          </w:tcPr>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sz w:val="24"/>
                <w:szCs w:val="24"/>
                <w:lang w:eastAsia="pl-PL"/>
              </w:rPr>
              <w:t>40,00</w:t>
            </w:r>
          </w:p>
        </w:tc>
      </w:tr>
    </w:tbl>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IV.2.3) Zastosowanie procedury, o której mowa w art. 24aa ust. 1 ustawy Pzp </w:t>
      </w:r>
      <w:r w:rsidRPr="00834218">
        <w:rPr>
          <w:rFonts w:ascii="Times New Roman" w:eastAsia="Times New Roman" w:hAnsi="Times New Roman" w:cs="Times New Roman"/>
          <w:color w:val="000000"/>
          <w:sz w:val="27"/>
          <w:szCs w:val="27"/>
          <w:lang w:eastAsia="pl-PL"/>
        </w:rPr>
        <w:t>(przetarg nieograniczony)</w:t>
      </w:r>
      <w:r w:rsidRPr="00834218">
        <w:rPr>
          <w:rFonts w:ascii="Times New Roman" w:eastAsia="Times New Roman" w:hAnsi="Times New Roman" w:cs="Times New Roman"/>
          <w:color w:val="000000"/>
          <w:sz w:val="27"/>
          <w:szCs w:val="27"/>
          <w:lang w:eastAsia="pl-PL"/>
        </w:rPr>
        <w:br/>
        <w:t>Nie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IV.3) Negocjacje z ogłoszeniem, dialog konkurencyjny, partnerstwo innowacyjne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IV.3.1) Informacje na temat negocjacji z ogłoszeniem</w:t>
      </w:r>
      <w:r w:rsidRPr="00834218">
        <w:rPr>
          <w:rFonts w:ascii="Times New Roman" w:eastAsia="Times New Roman" w:hAnsi="Times New Roman" w:cs="Times New Roman"/>
          <w:color w:val="000000"/>
          <w:sz w:val="27"/>
          <w:szCs w:val="27"/>
          <w:lang w:eastAsia="pl-PL"/>
        </w:rPr>
        <w:br/>
        <w:t>Minimalne wymagania, które muszą spełniać wszystkie oferty: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34218">
        <w:rPr>
          <w:rFonts w:ascii="Times New Roman" w:eastAsia="Times New Roman" w:hAnsi="Times New Roman" w:cs="Times New Roman"/>
          <w:color w:val="000000"/>
          <w:sz w:val="27"/>
          <w:szCs w:val="27"/>
          <w:lang w:eastAsia="pl-PL"/>
        </w:rPr>
        <w:br/>
        <w:t>Przewidziany jest podział negocjacji na etapy w celu ograniczenia liczby ofert:</w:t>
      </w:r>
      <w:r w:rsidRPr="00834218">
        <w:rPr>
          <w:rFonts w:ascii="Times New Roman" w:eastAsia="Times New Roman" w:hAnsi="Times New Roman" w:cs="Times New Roman"/>
          <w:color w:val="000000"/>
          <w:sz w:val="27"/>
          <w:szCs w:val="27"/>
          <w:lang w:eastAsia="pl-PL"/>
        </w:rPr>
        <w:br/>
        <w:t>Należy podać informacje na temat etapów negocjacji (w tym liczbę etapów):</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lastRenderedPageBreak/>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IV.3.2) Informacje na temat dialogu konkurencyjnego</w:t>
      </w:r>
      <w:r w:rsidRPr="0083421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Wstępny harmonogram postępowania: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Podział dialogu na etapy w celu ograniczenia liczby rozwiązań:</w:t>
      </w:r>
      <w:r w:rsidRPr="00834218">
        <w:rPr>
          <w:rFonts w:ascii="Times New Roman" w:eastAsia="Times New Roman" w:hAnsi="Times New Roman" w:cs="Times New Roman"/>
          <w:color w:val="000000"/>
          <w:sz w:val="27"/>
          <w:szCs w:val="27"/>
          <w:lang w:eastAsia="pl-PL"/>
        </w:rPr>
        <w:br/>
        <w:t>Należy podać informacje na temat etapów dialogu:</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IV.3.3) Informacje na temat partnerstwa innowacyjnego</w:t>
      </w:r>
      <w:r w:rsidRPr="0083421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Informacje dodatkowe: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IV.4) Licytacja elektroniczna</w:t>
      </w:r>
      <w:r w:rsidRPr="00834218">
        <w:rPr>
          <w:rFonts w:ascii="Times New Roman" w:eastAsia="Times New Roman" w:hAnsi="Times New Roman" w:cs="Times New Roman"/>
          <w:color w:val="000000"/>
          <w:sz w:val="27"/>
          <w:szCs w:val="27"/>
          <w:lang w:eastAsia="pl-PL"/>
        </w:rPr>
        <w:br/>
        <w:t>Adres strony internetowej, na której będzie prowadzona licytacja elektroniczna: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Informacje o liczbie etapów licytacji elektronicznej i czasie ich trwania:</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Czas trwania:</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834218">
        <w:rPr>
          <w:rFonts w:ascii="Times New Roman" w:eastAsia="Times New Roman" w:hAnsi="Times New Roman" w:cs="Times New Roman"/>
          <w:color w:val="000000"/>
          <w:sz w:val="27"/>
          <w:szCs w:val="27"/>
          <w:lang w:eastAsia="pl-PL"/>
        </w:rPr>
        <w:br/>
        <w:t>Data: godzina:</w:t>
      </w:r>
      <w:r w:rsidRPr="00834218">
        <w:rPr>
          <w:rFonts w:ascii="Times New Roman" w:eastAsia="Times New Roman" w:hAnsi="Times New Roman" w:cs="Times New Roman"/>
          <w:color w:val="000000"/>
          <w:sz w:val="27"/>
          <w:szCs w:val="27"/>
          <w:lang w:eastAsia="pl-PL"/>
        </w:rPr>
        <w:br/>
        <w:t>Termin otwarcia licytacji elektronicznej:</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t>Termin i warunki zamknięcia licytacji elektronicznej:</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t>Wymagania dotyczące zabezpieczenia należytego wykonania umowy:</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color w:val="000000"/>
          <w:sz w:val="27"/>
          <w:szCs w:val="27"/>
          <w:lang w:eastAsia="pl-PL"/>
        </w:rPr>
        <w:br/>
        <w:t>Informacje dodatkowe:</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r w:rsidRPr="00834218">
        <w:rPr>
          <w:rFonts w:ascii="Times New Roman" w:eastAsia="Times New Roman" w:hAnsi="Times New Roman" w:cs="Times New Roman"/>
          <w:b/>
          <w:bCs/>
          <w:color w:val="000000"/>
          <w:sz w:val="27"/>
          <w:szCs w:val="27"/>
          <w:lang w:eastAsia="pl-PL"/>
        </w:rPr>
        <w:t>IV.5) ZMIANA UMOWY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34218">
        <w:rPr>
          <w:rFonts w:ascii="Times New Roman" w:eastAsia="Times New Roman" w:hAnsi="Times New Roman" w:cs="Times New Roman"/>
          <w:color w:val="000000"/>
          <w:sz w:val="27"/>
          <w:szCs w:val="27"/>
          <w:lang w:eastAsia="pl-PL"/>
        </w:rPr>
        <w:t> Tak</w:t>
      </w:r>
      <w:r w:rsidRPr="00834218">
        <w:rPr>
          <w:rFonts w:ascii="Times New Roman" w:eastAsia="Times New Roman" w:hAnsi="Times New Roman" w:cs="Times New Roman"/>
          <w:color w:val="000000"/>
          <w:sz w:val="27"/>
          <w:szCs w:val="27"/>
          <w:lang w:eastAsia="pl-PL"/>
        </w:rPr>
        <w:br/>
        <w:t>Należy wskazać zakres, charakter zmian oraz warunki wprowadzenia zmian:</w:t>
      </w:r>
      <w:r w:rsidRPr="00834218">
        <w:rPr>
          <w:rFonts w:ascii="Times New Roman" w:eastAsia="Times New Roman" w:hAnsi="Times New Roman" w:cs="Times New Roman"/>
          <w:color w:val="000000"/>
          <w:sz w:val="27"/>
          <w:szCs w:val="27"/>
          <w:lang w:eastAsia="pl-PL"/>
        </w:rPr>
        <w:br/>
        <w:t>Zmiany § 18 projektu umowy- załącznik do siwz</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IV.6) INFORMACJE ADMINISTRACYJNE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IV.6.1) Sposób udostępniania informacji o charakterze poufnym </w:t>
      </w:r>
      <w:r w:rsidRPr="00834218">
        <w:rPr>
          <w:rFonts w:ascii="Times New Roman" w:eastAsia="Times New Roman" w:hAnsi="Times New Roman" w:cs="Times New Roman"/>
          <w:i/>
          <w:iCs/>
          <w:color w:val="000000"/>
          <w:sz w:val="27"/>
          <w:szCs w:val="27"/>
          <w:lang w:eastAsia="pl-PL"/>
        </w:rPr>
        <w:t>(jeżeli dotyczy):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Środki służące ochronie informacji o charakterze poufnym</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34218">
        <w:rPr>
          <w:rFonts w:ascii="Times New Roman" w:eastAsia="Times New Roman" w:hAnsi="Times New Roman" w:cs="Times New Roman"/>
          <w:color w:val="000000"/>
          <w:sz w:val="27"/>
          <w:szCs w:val="27"/>
          <w:lang w:eastAsia="pl-PL"/>
        </w:rPr>
        <w:br/>
        <w:t>Data: 2019-09-30, godzina: 10:00,</w:t>
      </w:r>
      <w:r w:rsidRPr="0083421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Wskazać powody:</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34218">
        <w:rPr>
          <w:rFonts w:ascii="Times New Roman" w:eastAsia="Times New Roman" w:hAnsi="Times New Roman" w:cs="Times New Roman"/>
          <w:color w:val="000000"/>
          <w:sz w:val="27"/>
          <w:szCs w:val="27"/>
          <w:lang w:eastAsia="pl-PL"/>
        </w:rPr>
        <w:br/>
        <w:t>&gt; Język polski</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IV.6.3) Termin związania ofertą: </w:t>
      </w:r>
      <w:r w:rsidRPr="00834218">
        <w:rPr>
          <w:rFonts w:ascii="Times New Roman" w:eastAsia="Times New Roman" w:hAnsi="Times New Roman" w:cs="Times New Roman"/>
          <w:color w:val="000000"/>
          <w:sz w:val="27"/>
          <w:szCs w:val="27"/>
          <w:lang w:eastAsia="pl-PL"/>
        </w:rPr>
        <w:t>do: okres w dniach: 30 (od ostatecznego terminu składania ofert)</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4218">
        <w:rPr>
          <w:rFonts w:ascii="Times New Roman" w:eastAsia="Times New Roman" w:hAnsi="Times New Roman" w:cs="Times New Roman"/>
          <w:color w:val="000000"/>
          <w:sz w:val="27"/>
          <w:szCs w:val="27"/>
          <w:lang w:eastAsia="pl-PL"/>
        </w:rPr>
        <w:t> Nie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834218">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834218">
        <w:rPr>
          <w:rFonts w:ascii="Times New Roman" w:eastAsia="Times New Roman" w:hAnsi="Times New Roman" w:cs="Times New Roman"/>
          <w:color w:val="000000"/>
          <w:sz w:val="27"/>
          <w:szCs w:val="27"/>
          <w:lang w:eastAsia="pl-PL"/>
        </w:rPr>
        <w:t> Nie</w:t>
      </w:r>
      <w:r w:rsidRPr="00834218">
        <w:rPr>
          <w:rFonts w:ascii="Times New Roman" w:eastAsia="Times New Roman" w:hAnsi="Times New Roman" w:cs="Times New Roman"/>
          <w:color w:val="000000"/>
          <w:sz w:val="27"/>
          <w:szCs w:val="27"/>
          <w:lang w:eastAsia="pl-PL"/>
        </w:rPr>
        <w:br/>
      </w:r>
      <w:r w:rsidRPr="00834218">
        <w:rPr>
          <w:rFonts w:ascii="Times New Roman" w:eastAsia="Times New Roman" w:hAnsi="Times New Roman" w:cs="Times New Roman"/>
          <w:b/>
          <w:bCs/>
          <w:color w:val="000000"/>
          <w:sz w:val="27"/>
          <w:szCs w:val="27"/>
          <w:lang w:eastAsia="pl-PL"/>
        </w:rPr>
        <w:t>IV.6.6) Informacje dodatkowe:</w:t>
      </w:r>
      <w:r w:rsidRPr="00834218">
        <w:rPr>
          <w:rFonts w:ascii="Times New Roman" w:eastAsia="Times New Roman" w:hAnsi="Times New Roman" w:cs="Times New Roman"/>
          <w:color w:val="000000"/>
          <w:sz w:val="27"/>
          <w:szCs w:val="27"/>
          <w:lang w:eastAsia="pl-PL"/>
        </w:rPr>
        <w:br/>
      </w:r>
    </w:p>
    <w:p w:rsidR="00834218" w:rsidRPr="00834218" w:rsidRDefault="00834218" w:rsidP="00834218">
      <w:pPr>
        <w:spacing w:after="0" w:line="288" w:lineRule="atLeast"/>
        <w:jc w:val="center"/>
        <w:rPr>
          <w:rFonts w:ascii="Times New Roman" w:eastAsia="Times New Roman" w:hAnsi="Times New Roman" w:cs="Times New Roman"/>
          <w:b/>
          <w:bCs/>
          <w:color w:val="000000"/>
          <w:sz w:val="36"/>
          <w:szCs w:val="36"/>
          <w:lang w:eastAsia="pl-PL"/>
        </w:rPr>
      </w:pPr>
      <w:r w:rsidRPr="00834218">
        <w:rPr>
          <w:rFonts w:ascii="Times New Roman" w:eastAsia="Times New Roman" w:hAnsi="Times New Roman" w:cs="Times New Roman"/>
          <w:b/>
          <w:bCs/>
          <w:color w:val="000000"/>
          <w:sz w:val="36"/>
          <w:szCs w:val="36"/>
          <w:u w:val="single"/>
          <w:lang w:eastAsia="pl-PL"/>
        </w:rPr>
        <w:t>ZAŁĄCZNIK I - INFORMACJE DOTYCZĄCE OFERT CZĘŚCIOWYCH</w:t>
      </w: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p>
    <w:p w:rsidR="00834218" w:rsidRPr="00834218" w:rsidRDefault="00834218" w:rsidP="00834218">
      <w:pPr>
        <w:spacing w:after="0" w:line="288" w:lineRule="atLeast"/>
        <w:rPr>
          <w:rFonts w:ascii="Times New Roman" w:eastAsia="Times New Roman" w:hAnsi="Times New Roman" w:cs="Times New Roman"/>
          <w:color w:val="000000"/>
          <w:sz w:val="27"/>
          <w:szCs w:val="27"/>
          <w:lang w:eastAsia="pl-PL"/>
        </w:rPr>
      </w:pPr>
    </w:p>
    <w:p w:rsidR="00834218" w:rsidRPr="00834218" w:rsidRDefault="00834218" w:rsidP="00834218">
      <w:pPr>
        <w:spacing w:after="270" w:line="288" w:lineRule="atLeast"/>
        <w:rPr>
          <w:rFonts w:ascii="Times New Roman" w:eastAsia="Times New Roman" w:hAnsi="Times New Roman" w:cs="Times New Roman"/>
          <w:color w:val="000000"/>
          <w:sz w:val="27"/>
          <w:szCs w:val="27"/>
          <w:lang w:eastAsia="pl-PL"/>
        </w:rPr>
      </w:pPr>
    </w:p>
    <w:p w:rsidR="00834218" w:rsidRPr="00834218" w:rsidRDefault="00834218" w:rsidP="00834218">
      <w:pPr>
        <w:spacing w:after="0" w:line="240" w:lineRule="auto"/>
        <w:rPr>
          <w:rFonts w:ascii="Times New Roman" w:eastAsia="Times New Roman" w:hAnsi="Times New Roman" w:cs="Times New Roman"/>
          <w:sz w:val="24"/>
          <w:szCs w:val="24"/>
          <w:lang w:eastAsia="pl-PL"/>
        </w:rPr>
      </w:pPr>
      <w:r w:rsidRPr="00834218">
        <w:rPr>
          <w:rFonts w:ascii="Times New Roman" w:eastAsia="Times New Roman" w:hAnsi="Times New Roman" w:cs="Times New Roman"/>
          <w:color w:val="000000"/>
          <w:sz w:val="27"/>
          <w:szCs w:val="27"/>
          <w:lang w:eastAsia="pl-PL"/>
        </w:rPr>
        <w:br/>
      </w:r>
    </w:p>
    <w:p w:rsidR="003630FC" w:rsidRDefault="003630FC"/>
    <w:sectPr w:rsidR="003630FC" w:rsidSect="00363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834218"/>
    <w:rsid w:val="000869AC"/>
    <w:rsid w:val="003630FC"/>
    <w:rsid w:val="008342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0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098598">
      <w:bodyDiv w:val="1"/>
      <w:marLeft w:val="0"/>
      <w:marRight w:val="0"/>
      <w:marTop w:val="0"/>
      <w:marBottom w:val="0"/>
      <w:divBdr>
        <w:top w:val="none" w:sz="0" w:space="0" w:color="auto"/>
        <w:left w:val="none" w:sz="0" w:space="0" w:color="auto"/>
        <w:bottom w:val="none" w:sz="0" w:space="0" w:color="auto"/>
        <w:right w:val="none" w:sz="0" w:space="0" w:color="auto"/>
      </w:divBdr>
      <w:divsChild>
        <w:div w:id="1538351857">
          <w:marLeft w:val="0"/>
          <w:marRight w:val="0"/>
          <w:marTop w:val="0"/>
          <w:marBottom w:val="0"/>
          <w:divBdr>
            <w:top w:val="none" w:sz="0" w:space="0" w:color="auto"/>
            <w:left w:val="none" w:sz="0" w:space="0" w:color="auto"/>
            <w:bottom w:val="none" w:sz="0" w:space="0" w:color="auto"/>
            <w:right w:val="none" w:sz="0" w:space="0" w:color="auto"/>
          </w:divBdr>
          <w:divsChild>
            <w:div w:id="745541909">
              <w:marLeft w:val="0"/>
              <w:marRight w:val="0"/>
              <w:marTop w:val="0"/>
              <w:marBottom w:val="0"/>
              <w:divBdr>
                <w:top w:val="none" w:sz="0" w:space="0" w:color="auto"/>
                <w:left w:val="none" w:sz="0" w:space="0" w:color="auto"/>
                <w:bottom w:val="none" w:sz="0" w:space="0" w:color="auto"/>
                <w:right w:val="none" w:sz="0" w:space="0" w:color="auto"/>
              </w:divBdr>
            </w:div>
            <w:div w:id="1320118365">
              <w:marLeft w:val="0"/>
              <w:marRight w:val="0"/>
              <w:marTop w:val="0"/>
              <w:marBottom w:val="0"/>
              <w:divBdr>
                <w:top w:val="none" w:sz="0" w:space="0" w:color="auto"/>
                <w:left w:val="none" w:sz="0" w:space="0" w:color="auto"/>
                <w:bottom w:val="none" w:sz="0" w:space="0" w:color="auto"/>
                <w:right w:val="none" w:sz="0" w:space="0" w:color="auto"/>
              </w:divBdr>
            </w:div>
            <w:div w:id="324866976">
              <w:marLeft w:val="0"/>
              <w:marRight w:val="0"/>
              <w:marTop w:val="0"/>
              <w:marBottom w:val="0"/>
              <w:divBdr>
                <w:top w:val="none" w:sz="0" w:space="0" w:color="auto"/>
                <w:left w:val="none" w:sz="0" w:space="0" w:color="auto"/>
                <w:bottom w:val="none" w:sz="0" w:space="0" w:color="auto"/>
                <w:right w:val="none" w:sz="0" w:space="0" w:color="auto"/>
              </w:divBdr>
              <w:divsChild>
                <w:div w:id="1459256763">
                  <w:marLeft w:val="0"/>
                  <w:marRight w:val="0"/>
                  <w:marTop w:val="0"/>
                  <w:marBottom w:val="0"/>
                  <w:divBdr>
                    <w:top w:val="none" w:sz="0" w:space="0" w:color="auto"/>
                    <w:left w:val="none" w:sz="0" w:space="0" w:color="auto"/>
                    <w:bottom w:val="none" w:sz="0" w:space="0" w:color="auto"/>
                    <w:right w:val="none" w:sz="0" w:space="0" w:color="auto"/>
                  </w:divBdr>
                </w:div>
              </w:divsChild>
            </w:div>
            <w:div w:id="703674104">
              <w:marLeft w:val="0"/>
              <w:marRight w:val="0"/>
              <w:marTop w:val="0"/>
              <w:marBottom w:val="0"/>
              <w:divBdr>
                <w:top w:val="none" w:sz="0" w:space="0" w:color="auto"/>
                <w:left w:val="none" w:sz="0" w:space="0" w:color="auto"/>
                <w:bottom w:val="none" w:sz="0" w:space="0" w:color="auto"/>
                <w:right w:val="none" w:sz="0" w:space="0" w:color="auto"/>
              </w:divBdr>
              <w:divsChild>
                <w:div w:id="2069257937">
                  <w:marLeft w:val="0"/>
                  <w:marRight w:val="0"/>
                  <w:marTop w:val="0"/>
                  <w:marBottom w:val="0"/>
                  <w:divBdr>
                    <w:top w:val="none" w:sz="0" w:space="0" w:color="auto"/>
                    <w:left w:val="none" w:sz="0" w:space="0" w:color="auto"/>
                    <w:bottom w:val="none" w:sz="0" w:space="0" w:color="auto"/>
                    <w:right w:val="none" w:sz="0" w:space="0" w:color="auto"/>
                  </w:divBdr>
                </w:div>
              </w:divsChild>
            </w:div>
            <w:div w:id="1791581991">
              <w:marLeft w:val="0"/>
              <w:marRight w:val="0"/>
              <w:marTop w:val="0"/>
              <w:marBottom w:val="0"/>
              <w:divBdr>
                <w:top w:val="none" w:sz="0" w:space="0" w:color="auto"/>
                <w:left w:val="none" w:sz="0" w:space="0" w:color="auto"/>
                <w:bottom w:val="none" w:sz="0" w:space="0" w:color="auto"/>
                <w:right w:val="none" w:sz="0" w:space="0" w:color="auto"/>
              </w:divBdr>
              <w:divsChild>
                <w:div w:id="1724521692">
                  <w:marLeft w:val="0"/>
                  <w:marRight w:val="0"/>
                  <w:marTop w:val="0"/>
                  <w:marBottom w:val="0"/>
                  <w:divBdr>
                    <w:top w:val="none" w:sz="0" w:space="0" w:color="auto"/>
                    <w:left w:val="none" w:sz="0" w:space="0" w:color="auto"/>
                    <w:bottom w:val="none" w:sz="0" w:space="0" w:color="auto"/>
                    <w:right w:val="none" w:sz="0" w:space="0" w:color="auto"/>
                  </w:divBdr>
                </w:div>
                <w:div w:id="844440223">
                  <w:marLeft w:val="0"/>
                  <w:marRight w:val="0"/>
                  <w:marTop w:val="0"/>
                  <w:marBottom w:val="0"/>
                  <w:divBdr>
                    <w:top w:val="none" w:sz="0" w:space="0" w:color="auto"/>
                    <w:left w:val="none" w:sz="0" w:space="0" w:color="auto"/>
                    <w:bottom w:val="none" w:sz="0" w:space="0" w:color="auto"/>
                    <w:right w:val="none" w:sz="0" w:space="0" w:color="auto"/>
                  </w:divBdr>
                </w:div>
                <w:div w:id="1036779892">
                  <w:marLeft w:val="0"/>
                  <w:marRight w:val="0"/>
                  <w:marTop w:val="0"/>
                  <w:marBottom w:val="0"/>
                  <w:divBdr>
                    <w:top w:val="none" w:sz="0" w:space="0" w:color="auto"/>
                    <w:left w:val="none" w:sz="0" w:space="0" w:color="auto"/>
                    <w:bottom w:val="none" w:sz="0" w:space="0" w:color="auto"/>
                    <w:right w:val="none" w:sz="0" w:space="0" w:color="auto"/>
                  </w:divBdr>
                </w:div>
                <w:div w:id="1495026603">
                  <w:marLeft w:val="0"/>
                  <w:marRight w:val="0"/>
                  <w:marTop w:val="0"/>
                  <w:marBottom w:val="0"/>
                  <w:divBdr>
                    <w:top w:val="none" w:sz="0" w:space="0" w:color="auto"/>
                    <w:left w:val="none" w:sz="0" w:space="0" w:color="auto"/>
                    <w:bottom w:val="none" w:sz="0" w:space="0" w:color="auto"/>
                    <w:right w:val="none" w:sz="0" w:space="0" w:color="auto"/>
                  </w:divBdr>
                </w:div>
              </w:divsChild>
            </w:div>
            <w:div w:id="866721694">
              <w:marLeft w:val="0"/>
              <w:marRight w:val="0"/>
              <w:marTop w:val="0"/>
              <w:marBottom w:val="0"/>
              <w:divBdr>
                <w:top w:val="none" w:sz="0" w:space="0" w:color="auto"/>
                <w:left w:val="none" w:sz="0" w:space="0" w:color="auto"/>
                <w:bottom w:val="none" w:sz="0" w:space="0" w:color="auto"/>
                <w:right w:val="none" w:sz="0" w:space="0" w:color="auto"/>
              </w:divBdr>
              <w:divsChild>
                <w:div w:id="2050915173">
                  <w:marLeft w:val="0"/>
                  <w:marRight w:val="0"/>
                  <w:marTop w:val="0"/>
                  <w:marBottom w:val="0"/>
                  <w:divBdr>
                    <w:top w:val="none" w:sz="0" w:space="0" w:color="auto"/>
                    <w:left w:val="none" w:sz="0" w:space="0" w:color="auto"/>
                    <w:bottom w:val="none" w:sz="0" w:space="0" w:color="auto"/>
                    <w:right w:val="none" w:sz="0" w:space="0" w:color="auto"/>
                  </w:divBdr>
                </w:div>
                <w:div w:id="182978333">
                  <w:marLeft w:val="0"/>
                  <w:marRight w:val="0"/>
                  <w:marTop w:val="0"/>
                  <w:marBottom w:val="0"/>
                  <w:divBdr>
                    <w:top w:val="none" w:sz="0" w:space="0" w:color="auto"/>
                    <w:left w:val="none" w:sz="0" w:space="0" w:color="auto"/>
                    <w:bottom w:val="none" w:sz="0" w:space="0" w:color="auto"/>
                    <w:right w:val="none" w:sz="0" w:space="0" w:color="auto"/>
                  </w:divBdr>
                </w:div>
                <w:div w:id="1941720267">
                  <w:marLeft w:val="0"/>
                  <w:marRight w:val="0"/>
                  <w:marTop w:val="0"/>
                  <w:marBottom w:val="0"/>
                  <w:divBdr>
                    <w:top w:val="none" w:sz="0" w:space="0" w:color="auto"/>
                    <w:left w:val="none" w:sz="0" w:space="0" w:color="auto"/>
                    <w:bottom w:val="none" w:sz="0" w:space="0" w:color="auto"/>
                    <w:right w:val="none" w:sz="0" w:space="0" w:color="auto"/>
                  </w:divBdr>
                </w:div>
                <w:div w:id="740374114">
                  <w:marLeft w:val="0"/>
                  <w:marRight w:val="0"/>
                  <w:marTop w:val="0"/>
                  <w:marBottom w:val="0"/>
                  <w:divBdr>
                    <w:top w:val="none" w:sz="0" w:space="0" w:color="auto"/>
                    <w:left w:val="none" w:sz="0" w:space="0" w:color="auto"/>
                    <w:bottom w:val="none" w:sz="0" w:space="0" w:color="auto"/>
                    <w:right w:val="none" w:sz="0" w:space="0" w:color="auto"/>
                  </w:divBdr>
                </w:div>
                <w:div w:id="2026011544">
                  <w:marLeft w:val="0"/>
                  <w:marRight w:val="0"/>
                  <w:marTop w:val="0"/>
                  <w:marBottom w:val="0"/>
                  <w:divBdr>
                    <w:top w:val="none" w:sz="0" w:space="0" w:color="auto"/>
                    <w:left w:val="none" w:sz="0" w:space="0" w:color="auto"/>
                    <w:bottom w:val="none" w:sz="0" w:space="0" w:color="auto"/>
                    <w:right w:val="none" w:sz="0" w:space="0" w:color="auto"/>
                  </w:divBdr>
                </w:div>
                <w:div w:id="869956239">
                  <w:marLeft w:val="0"/>
                  <w:marRight w:val="0"/>
                  <w:marTop w:val="0"/>
                  <w:marBottom w:val="0"/>
                  <w:divBdr>
                    <w:top w:val="none" w:sz="0" w:space="0" w:color="auto"/>
                    <w:left w:val="none" w:sz="0" w:space="0" w:color="auto"/>
                    <w:bottom w:val="none" w:sz="0" w:space="0" w:color="auto"/>
                    <w:right w:val="none" w:sz="0" w:space="0" w:color="auto"/>
                  </w:divBdr>
                </w:div>
                <w:div w:id="2065909493">
                  <w:marLeft w:val="0"/>
                  <w:marRight w:val="0"/>
                  <w:marTop w:val="0"/>
                  <w:marBottom w:val="0"/>
                  <w:divBdr>
                    <w:top w:val="none" w:sz="0" w:space="0" w:color="auto"/>
                    <w:left w:val="none" w:sz="0" w:space="0" w:color="auto"/>
                    <w:bottom w:val="none" w:sz="0" w:space="0" w:color="auto"/>
                    <w:right w:val="none" w:sz="0" w:space="0" w:color="auto"/>
                  </w:divBdr>
                </w:div>
              </w:divsChild>
            </w:div>
            <w:div w:id="2138258651">
              <w:marLeft w:val="0"/>
              <w:marRight w:val="0"/>
              <w:marTop w:val="0"/>
              <w:marBottom w:val="0"/>
              <w:divBdr>
                <w:top w:val="none" w:sz="0" w:space="0" w:color="auto"/>
                <w:left w:val="none" w:sz="0" w:space="0" w:color="auto"/>
                <w:bottom w:val="none" w:sz="0" w:space="0" w:color="auto"/>
                <w:right w:val="none" w:sz="0" w:space="0" w:color="auto"/>
              </w:divBdr>
              <w:divsChild>
                <w:div w:id="1888181512">
                  <w:marLeft w:val="0"/>
                  <w:marRight w:val="0"/>
                  <w:marTop w:val="0"/>
                  <w:marBottom w:val="0"/>
                  <w:divBdr>
                    <w:top w:val="none" w:sz="0" w:space="0" w:color="auto"/>
                    <w:left w:val="none" w:sz="0" w:space="0" w:color="auto"/>
                    <w:bottom w:val="none" w:sz="0" w:space="0" w:color="auto"/>
                    <w:right w:val="none" w:sz="0" w:space="0" w:color="auto"/>
                  </w:divBdr>
                </w:div>
                <w:div w:id="547567379">
                  <w:marLeft w:val="0"/>
                  <w:marRight w:val="0"/>
                  <w:marTop w:val="0"/>
                  <w:marBottom w:val="0"/>
                  <w:divBdr>
                    <w:top w:val="none" w:sz="0" w:space="0" w:color="auto"/>
                    <w:left w:val="none" w:sz="0" w:space="0" w:color="auto"/>
                    <w:bottom w:val="none" w:sz="0" w:space="0" w:color="auto"/>
                    <w:right w:val="none" w:sz="0" w:space="0" w:color="auto"/>
                  </w:divBdr>
                </w:div>
              </w:divsChild>
            </w:div>
            <w:div w:id="1574465156">
              <w:marLeft w:val="0"/>
              <w:marRight w:val="0"/>
              <w:marTop w:val="0"/>
              <w:marBottom w:val="0"/>
              <w:divBdr>
                <w:top w:val="none" w:sz="0" w:space="0" w:color="auto"/>
                <w:left w:val="none" w:sz="0" w:space="0" w:color="auto"/>
                <w:bottom w:val="none" w:sz="0" w:space="0" w:color="auto"/>
                <w:right w:val="none" w:sz="0" w:space="0" w:color="auto"/>
              </w:divBdr>
              <w:divsChild>
                <w:div w:id="929778812">
                  <w:marLeft w:val="0"/>
                  <w:marRight w:val="0"/>
                  <w:marTop w:val="0"/>
                  <w:marBottom w:val="0"/>
                  <w:divBdr>
                    <w:top w:val="none" w:sz="0" w:space="0" w:color="auto"/>
                    <w:left w:val="none" w:sz="0" w:space="0" w:color="auto"/>
                    <w:bottom w:val="none" w:sz="0" w:space="0" w:color="auto"/>
                    <w:right w:val="none" w:sz="0" w:space="0" w:color="auto"/>
                  </w:divBdr>
                </w:div>
                <w:div w:id="1271205711">
                  <w:marLeft w:val="0"/>
                  <w:marRight w:val="0"/>
                  <w:marTop w:val="0"/>
                  <w:marBottom w:val="0"/>
                  <w:divBdr>
                    <w:top w:val="none" w:sz="0" w:space="0" w:color="auto"/>
                    <w:left w:val="none" w:sz="0" w:space="0" w:color="auto"/>
                    <w:bottom w:val="none" w:sz="0" w:space="0" w:color="auto"/>
                    <w:right w:val="none" w:sz="0" w:space="0" w:color="auto"/>
                  </w:divBdr>
                </w:div>
                <w:div w:id="1175993408">
                  <w:marLeft w:val="0"/>
                  <w:marRight w:val="0"/>
                  <w:marTop w:val="0"/>
                  <w:marBottom w:val="0"/>
                  <w:divBdr>
                    <w:top w:val="none" w:sz="0" w:space="0" w:color="auto"/>
                    <w:left w:val="none" w:sz="0" w:space="0" w:color="auto"/>
                    <w:bottom w:val="none" w:sz="0" w:space="0" w:color="auto"/>
                    <w:right w:val="none" w:sz="0" w:space="0" w:color="auto"/>
                  </w:divBdr>
                </w:div>
                <w:div w:id="1818255649">
                  <w:marLeft w:val="0"/>
                  <w:marRight w:val="0"/>
                  <w:marTop w:val="0"/>
                  <w:marBottom w:val="0"/>
                  <w:divBdr>
                    <w:top w:val="none" w:sz="0" w:space="0" w:color="auto"/>
                    <w:left w:val="none" w:sz="0" w:space="0" w:color="auto"/>
                    <w:bottom w:val="none" w:sz="0" w:space="0" w:color="auto"/>
                    <w:right w:val="none" w:sz="0" w:space="0" w:color="auto"/>
                  </w:divBdr>
                </w:div>
                <w:div w:id="1687171483">
                  <w:marLeft w:val="0"/>
                  <w:marRight w:val="0"/>
                  <w:marTop w:val="0"/>
                  <w:marBottom w:val="0"/>
                  <w:divBdr>
                    <w:top w:val="none" w:sz="0" w:space="0" w:color="auto"/>
                    <w:left w:val="none" w:sz="0" w:space="0" w:color="auto"/>
                    <w:bottom w:val="none" w:sz="0" w:space="0" w:color="auto"/>
                    <w:right w:val="none" w:sz="0" w:space="0" w:color="auto"/>
                  </w:divBdr>
                </w:div>
                <w:div w:id="592012211">
                  <w:marLeft w:val="0"/>
                  <w:marRight w:val="0"/>
                  <w:marTop w:val="0"/>
                  <w:marBottom w:val="0"/>
                  <w:divBdr>
                    <w:top w:val="none" w:sz="0" w:space="0" w:color="auto"/>
                    <w:left w:val="none" w:sz="0" w:space="0" w:color="auto"/>
                    <w:bottom w:val="none" w:sz="0" w:space="0" w:color="auto"/>
                    <w:right w:val="none" w:sz="0" w:space="0" w:color="auto"/>
                  </w:divBdr>
                </w:div>
              </w:divsChild>
            </w:div>
            <w:div w:id="198670052">
              <w:marLeft w:val="0"/>
              <w:marRight w:val="0"/>
              <w:marTop w:val="0"/>
              <w:marBottom w:val="0"/>
              <w:divBdr>
                <w:top w:val="none" w:sz="0" w:space="0" w:color="auto"/>
                <w:left w:val="none" w:sz="0" w:space="0" w:color="auto"/>
                <w:bottom w:val="none" w:sz="0" w:space="0" w:color="auto"/>
                <w:right w:val="none" w:sz="0" w:space="0" w:color="auto"/>
              </w:divBdr>
              <w:divsChild>
                <w:div w:id="1928690863">
                  <w:marLeft w:val="0"/>
                  <w:marRight w:val="0"/>
                  <w:marTop w:val="0"/>
                  <w:marBottom w:val="0"/>
                  <w:divBdr>
                    <w:top w:val="none" w:sz="0" w:space="0" w:color="auto"/>
                    <w:left w:val="none" w:sz="0" w:space="0" w:color="auto"/>
                    <w:bottom w:val="none" w:sz="0" w:space="0" w:color="auto"/>
                    <w:right w:val="none" w:sz="0" w:space="0" w:color="auto"/>
                  </w:divBdr>
                </w:div>
                <w:div w:id="1905867843">
                  <w:marLeft w:val="0"/>
                  <w:marRight w:val="0"/>
                  <w:marTop w:val="0"/>
                  <w:marBottom w:val="0"/>
                  <w:divBdr>
                    <w:top w:val="none" w:sz="0" w:space="0" w:color="auto"/>
                    <w:left w:val="none" w:sz="0" w:space="0" w:color="auto"/>
                    <w:bottom w:val="none" w:sz="0" w:space="0" w:color="auto"/>
                    <w:right w:val="none" w:sz="0" w:space="0" w:color="auto"/>
                  </w:divBdr>
                </w:div>
                <w:div w:id="1693534277">
                  <w:marLeft w:val="0"/>
                  <w:marRight w:val="0"/>
                  <w:marTop w:val="0"/>
                  <w:marBottom w:val="0"/>
                  <w:divBdr>
                    <w:top w:val="none" w:sz="0" w:space="0" w:color="auto"/>
                    <w:left w:val="none" w:sz="0" w:space="0" w:color="auto"/>
                    <w:bottom w:val="none" w:sz="0" w:space="0" w:color="auto"/>
                    <w:right w:val="none" w:sz="0" w:space="0" w:color="auto"/>
                  </w:divBdr>
                </w:div>
                <w:div w:id="390159229">
                  <w:marLeft w:val="0"/>
                  <w:marRight w:val="0"/>
                  <w:marTop w:val="0"/>
                  <w:marBottom w:val="0"/>
                  <w:divBdr>
                    <w:top w:val="none" w:sz="0" w:space="0" w:color="auto"/>
                    <w:left w:val="none" w:sz="0" w:space="0" w:color="auto"/>
                    <w:bottom w:val="none" w:sz="0" w:space="0" w:color="auto"/>
                    <w:right w:val="none" w:sz="0" w:space="0" w:color="auto"/>
                  </w:divBdr>
                </w:div>
                <w:div w:id="1686521640">
                  <w:marLeft w:val="0"/>
                  <w:marRight w:val="0"/>
                  <w:marTop w:val="0"/>
                  <w:marBottom w:val="0"/>
                  <w:divBdr>
                    <w:top w:val="none" w:sz="0" w:space="0" w:color="auto"/>
                    <w:left w:val="none" w:sz="0" w:space="0" w:color="auto"/>
                    <w:bottom w:val="none" w:sz="0" w:space="0" w:color="auto"/>
                    <w:right w:val="none" w:sz="0" w:space="0" w:color="auto"/>
                  </w:divBdr>
                </w:div>
                <w:div w:id="1409575793">
                  <w:marLeft w:val="0"/>
                  <w:marRight w:val="0"/>
                  <w:marTop w:val="0"/>
                  <w:marBottom w:val="0"/>
                  <w:divBdr>
                    <w:top w:val="none" w:sz="0" w:space="0" w:color="auto"/>
                    <w:left w:val="none" w:sz="0" w:space="0" w:color="auto"/>
                    <w:bottom w:val="none" w:sz="0" w:space="0" w:color="auto"/>
                    <w:right w:val="none" w:sz="0" w:space="0" w:color="auto"/>
                  </w:divBdr>
                </w:div>
                <w:div w:id="109591332">
                  <w:marLeft w:val="0"/>
                  <w:marRight w:val="0"/>
                  <w:marTop w:val="0"/>
                  <w:marBottom w:val="0"/>
                  <w:divBdr>
                    <w:top w:val="none" w:sz="0" w:space="0" w:color="auto"/>
                    <w:left w:val="none" w:sz="0" w:space="0" w:color="auto"/>
                    <w:bottom w:val="none" w:sz="0" w:space="0" w:color="auto"/>
                    <w:right w:val="none" w:sz="0" w:space="0" w:color="auto"/>
                  </w:divBdr>
                </w:div>
                <w:div w:id="1519351533">
                  <w:marLeft w:val="0"/>
                  <w:marRight w:val="0"/>
                  <w:marTop w:val="0"/>
                  <w:marBottom w:val="0"/>
                  <w:divBdr>
                    <w:top w:val="none" w:sz="0" w:space="0" w:color="auto"/>
                    <w:left w:val="none" w:sz="0" w:space="0" w:color="auto"/>
                    <w:bottom w:val="none" w:sz="0" w:space="0" w:color="auto"/>
                    <w:right w:val="none" w:sz="0" w:space="0" w:color="auto"/>
                  </w:divBdr>
                </w:div>
              </w:divsChild>
            </w:div>
            <w:div w:id="9991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3876</Words>
  <Characters>23256</Characters>
  <Application>Microsoft Office Word</Application>
  <DocSecurity>0</DocSecurity>
  <Lines>193</Lines>
  <Paragraphs>54</Paragraphs>
  <ScaleCrop>false</ScaleCrop>
  <Company>Gmina Przemęt</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Szaranek</dc:creator>
  <cp:lastModifiedBy>Sylwia Szaranek</cp:lastModifiedBy>
  <cp:revision>2</cp:revision>
  <dcterms:created xsi:type="dcterms:W3CDTF">2019-09-13T11:56:00Z</dcterms:created>
  <dcterms:modified xsi:type="dcterms:W3CDTF">2019-09-13T11:58:00Z</dcterms:modified>
</cp:coreProperties>
</file>